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8A" w:rsidRDefault="006D158A" w:rsidP="004A4001"/>
    <w:tbl>
      <w:tblPr>
        <w:tblW w:w="10243" w:type="dxa"/>
        <w:jc w:val="center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3"/>
      </w:tblGrid>
      <w:tr w:rsidR="004A4001" w:rsidTr="0044030F">
        <w:trPr>
          <w:jc w:val="center"/>
        </w:trPr>
        <w:tc>
          <w:tcPr>
            <w:tcW w:w="10243" w:type="dxa"/>
          </w:tcPr>
          <w:p w:rsidR="004A4001" w:rsidRPr="004A4001" w:rsidRDefault="004A4001" w:rsidP="004A4001">
            <w:pPr>
              <w:pStyle w:val="Normalny1"/>
              <w:snapToGrid w:val="0"/>
              <w:spacing w:line="360" w:lineRule="auto"/>
              <w:rPr>
                <w:rFonts w:ascii="Arial" w:hAnsi="Arial" w:cs="Arial"/>
                <w:b/>
                <w:i/>
              </w:rPr>
            </w:pPr>
            <w:r w:rsidRPr="004A4001">
              <w:rPr>
                <w:rFonts w:ascii="Arial" w:hAnsi="Arial" w:cs="Arial"/>
                <w:b/>
                <w:i/>
              </w:rPr>
              <w:t>ZAŁ. NR 2 - FORMULARZ</w:t>
            </w:r>
            <w:r w:rsidRPr="004A4001">
              <w:rPr>
                <w:rFonts w:ascii="Arial" w:eastAsia="Arial" w:hAnsi="Arial" w:cs="Arial"/>
                <w:b/>
                <w:i/>
              </w:rPr>
              <w:t xml:space="preserve"> </w:t>
            </w:r>
            <w:r w:rsidRPr="004A4001">
              <w:rPr>
                <w:rFonts w:ascii="Arial" w:hAnsi="Arial" w:cs="Arial"/>
                <w:b/>
                <w:i/>
              </w:rPr>
              <w:t>OFERTY</w:t>
            </w:r>
          </w:p>
          <w:p w:rsidR="004A4001" w:rsidRDefault="004A4001" w:rsidP="004A4001">
            <w:pPr>
              <w:pStyle w:val="Normalny1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q-AL"/>
              </w:rPr>
            </w:pPr>
          </w:p>
        </w:tc>
      </w:tr>
    </w:tbl>
    <w:p w:rsidR="004A4001" w:rsidRDefault="004A4001" w:rsidP="004A4001">
      <w:pPr>
        <w:pStyle w:val="Normalny1"/>
        <w:spacing w:line="360" w:lineRule="auto"/>
        <w:jc w:val="right"/>
      </w:pPr>
    </w:p>
    <w:p w:rsidR="004A4001" w:rsidRDefault="004A4001" w:rsidP="004A4001">
      <w:pPr>
        <w:pStyle w:val="Normalny1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4A4001" w:rsidRDefault="004A4001" w:rsidP="004A4001">
      <w:pPr>
        <w:pStyle w:val="Normalny1"/>
        <w:spacing w:line="36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(Miejscowość)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:rsidR="004A4001" w:rsidRDefault="004A4001" w:rsidP="004A4001">
      <w:pPr>
        <w:tabs>
          <w:tab w:val="left" w:pos="4969"/>
        </w:tabs>
        <w:ind w:left="142"/>
        <w:jc w:val="right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Gmina Pruszcz Gdański</w:t>
      </w:r>
    </w:p>
    <w:p w:rsidR="004A4001" w:rsidRDefault="004A4001" w:rsidP="004A4001">
      <w:pPr>
        <w:tabs>
          <w:tab w:val="left" w:pos="4969"/>
        </w:tabs>
        <w:ind w:left="142"/>
        <w:jc w:val="right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ul. Wojska Polskiego 30</w:t>
      </w:r>
    </w:p>
    <w:p w:rsidR="004A4001" w:rsidRDefault="004A4001" w:rsidP="004A4001">
      <w:pPr>
        <w:tabs>
          <w:tab w:val="left" w:pos="4969"/>
        </w:tabs>
        <w:ind w:left="142"/>
        <w:jc w:val="right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83-000 Pruszcz Gdański</w:t>
      </w:r>
    </w:p>
    <w:p w:rsidR="004A4001" w:rsidRDefault="004A4001" w:rsidP="004A4001">
      <w:pPr>
        <w:tabs>
          <w:tab w:val="left" w:pos="4969"/>
        </w:tabs>
        <w:ind w:left="142"/>
        <w:jc w:val="right"/>
        <w:rPr>
          <w:rFonts w:ascii="Arial" w:eastAsia="Arial" w:hAnsi="Arial" w:cs="Arial"/>
          <w:b/>
          <w:i/>
          <w:sz w:val="20"/>
        </w:rPr>
      </w:pPr>
    </w:p>
    <w:p w:rsidR="004A4001" w:rsidRDefault="004A4001" w:rsidP="004A4001">
      <w:pPr>
        <w:pStyle w:val="Nagwek81"/>
        <w:keepNext/>
        <w:ind w:left="-1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Nawiązując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zaproszenia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składania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niżej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podpisani,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reprezentujący:</w:t>
      </w:r>
    </w:p>
    <w:p w:rsidR="004A4001" w:rsidRDefault="004A4001" w:rsidP="004A4001">
      <w:pPr>
        <w:pStyle w:val="Normalny1"/>
      </w:pPr>
    </w:p>
    <w:p w:rsidR="004A4001" w:rsidRDefault="004A4001" w:rsidP="004A4001">
      <w:pPr>
        <w:pStyle w:val="Normalny1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A4001" w:rsidRDefault="004A4001" w:rsidP="004A4001">
      <w:pPr>
        <w:pStyle w:val="Normalny1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A4001" w:rsidRDefault="004A4001" w:rsidP="004A4001">
      <w:pPr>
        <w:pStyle w:val="Normalny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i/>
          <w:iCs/>
          <w:sz w:val="16"/>
          <w:szCs w:val="16"/>
        </w:rPr>
        <w:t>Nazwa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i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adres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Wykonawcy</w:t>
      </w:r>
      <w:r>
        <w:rPr>
          <w:rFonts w:ascii="Arial" w:hAnsi="Arial" w:cs="Arial"/>
          <w:sz w:val="16"/>
          <w:szCs w:val="16"/>
        </w:rPr>
        <w:t>)</w:t>
      </w:r>
    </w:p>
    <w:p w:rsidR="004A4001" w:rsidRDefault="004A4001" w:rsidP="004A4001">
      <w:pPr>
        <w:pStyle w:val="Normalny1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4A4001" w:rsidRPr="001B724F" w:rsidRDefault="004A4001" w:rsidP="004A4001">
      <w:pPr>
        <w:pStyle w:val="Normalny1"/>
        <w:spacing w:line="360" w:lineRule="auto"/>
        <w:rPr>
          <w:rFonts w:ascii="Arial" w:hAnsi="Arial" w:cs="Arial"/>
          <w:sz w:val="20"/>
          <w:szCs w:val="20"/>
        </w:rPr>
      </w:pPr>
      <w:r w:rsidRPr="001B724F">
        <w:rPr>
          <w:rFonts w:ascii="Arial" w:hAnsi="Arial" w:cs="Arial"/>
          <w:sz w:val="20"/>
          <w:szCs w:val="20"/>
        </w:rPr>
        <w:t>nr</w:t>
      </w:r>
      <w:r w:rsidRPr="001B724F">
        <w:rPr>
          <w:rFonts w:ascii="Arial" w:eastAsia="Arial" w:hAnsi="Arial" w:cs="Arial"/>
          <w:sz w:val="20"/>
          <w:szCs w:val="20"/>
        </w:rPr>
        <w:t xml:space="preserve"> </w:t>
      </w:r>
      <w:r w:rsidRPr="001B724F">
        <w:rPr>
          <w:rFonts w:ascii="Arial" w:hAnsi="Arial" w:cs="Arial"/>
          <w:sz w:val="20"/>
          <w:szCs w:val="20"/>
        </w:rPr>
        <w:t>tel.</w:t>
      </w:r>
      <w:r w:rsidRPr="001B724F">
        <w:rPr>
          <w:rFonts w:ascii="Arial" w:eastAsia="Arial" w:hAnsi="Arial" w:cs="Arial"/>
          <w:sz w:val="20"/>
          <w:szCs w:val="20"/>
        </w:rPr>
        <w:t xml:space="preserve"> …</w:t>
      </w:r>
      <w:r w:rsidRPr="001B724F">
        <w:rPr>
          <w:rFonts w:ascii="Arial" w:hAnsi="Arial" w:cs="Arial"/>
          <w:sz w:val="20"/>
          <w:szCs w:val="20"/>
        </w:rPr>
        <w:t>..........................................................</w:t>
      </w:r>
    </w:p>
    <w:p w:rsidR="004A4001" w:rsidRDefault="004A4001" w:rsidP="004A4001">
      <w:pPr>
        <w:pStyle w:val="Normalny1"/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fax.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…</w:t>
      </w:r>
      <w:r>
        <w:rPr>
          <w:rFonts w:ascii="Arial" w:hAnsi="Arial" w:cs="Arial"/>
          <w:sz w:val="20"/>
          <w:szCs w:val="20"/>
          <w:lang w:val="en-US"/>
        </w:rPr>
        <w:t>..........................................................</w:t>
      </w:r>
    </w:p>
    <w:p w:rsidR="004A4001" w:rsidRDefault="004A4001" w:rsidP="004A4001">
      <w:pPr>
        <w:pStyle w:val="Normalny1"/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mail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…</w:t>
      </w:r>
      <w:r>
        <w:rPr>
          <w:rFonts w:ascii="Arial" w:hAnsi="Arial" w:cs="Arial"/>
          <w:sz w:val="20"/>
          <w:szCs w:val="20"/>
          <w:lang w:val="en-US"/>
        </w:rPr>
        <w:t>......................................................</w:t>
      </w:r>
    </w:p>
    <w:p w:rsidR="004A4001" w:rsidRDefault="004A4001" w:rsidP="004A4001">
      <w:pPr>
        <w:pStyle w:val="Normalny1"/>
        <w:numPr>
          <w:ilvl w:val="0"/>
          <w:numId w:val="4"/>
        </w:numPr>
        <w:tabs>
          <w:tab w:val="clear" w:pos="720"/>
        </w:tabs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uzyskaliśmy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konieczne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informacje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przygotowania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oferty.</w:t>
      </w:r>
    </w:p>
    <w:p w:rsidR="004A4001" w:rsidRDefault="004A4001" w:rsidP="004A4001">
      <w:pPr>
        <w:pStyle w:val="Normalny1"/>
        <w:numPr>
          <w:ilvl w:val="0"/>
          <w:numId w:val="4"/>
        </w:numPr>
        <w:tabs>
          <w:tab w:val="clear" w:pos="720"/>
        </w:tabs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realizację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zamówienia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wykonamy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cenę:</w:t>
      </w:r>
    </w:p>
    <w:p w:rsidR="004A4001" w:rsidRDefault="004A4001" w:rsidP="004A4001">
      <w:pPr>
        <w:pStyle w:val="Normalny1"/>
        <w:rPr>
          <w:rFonts w:ascii="Arial" w:eastAsia="Arial" w:hAnsi="Arial" w:cs="Arial"/>
          <w:b/>
          <w:i/>
          <w:sz w:val="20"/>
          <w:szCs w:val="20"/>
          <w:u w:val="single"/>
        </w:rPr>
      </w:pPr>
    </w:p>
    <w:p w:rsidR="004A4001" w:rsidRDefault="004A4001" w:rsidP="004A4001">
      <w:pPr>
        <w:pStyle w:val="Normalny1"/>
        <w:jc w:val="right"/>
        <w:rPr>
          <w:rFonts w:ascii="Arial" w:hAnsi="Arial" w:cs="Arial"/>
          <w:sz w:val="20"/>
          <w:szCs w:val="20"/>
        </w:rPr>
      </w:pPr>
    </w:p>
    <w:p w:rsidR="004A4001" w:rsidRDefault="004A4001" w:rsidP="004A4001">
      <w:pPr>
        <w:pStyle w:val="Normalny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brutto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należny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podatek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VAT</w:t>
      </w:r>
    </w:p>
    <w:p w:rsidR="004A4001" w:rsidRDefault="004A4001" w:rsidP="004A4001">
      <w:pPr>
        <w:pStyle w:val="Normalny1"/>
        <w:rPr>
          <w:rFonts w:ascii="Arial" w:hAnsi="Arial" w:cs="Arial"/>
          <w:sz w:val="20"/>
          <w:szCs w:val="20"/>
        </w:rPr>
      </w:pPr>
    </w:p>
    <w:p w:rsidR="004A4001" w:rsidRDefault="004A4001" w:rsidP="004A4001">
      <w:pPr>
        <w:pStyle w:val="Normalny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brutto: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.............................................................................................................................zł)</w:t>
      </w:r>
    </w:p>
    <w:p w:rsidR="004A4001" w:rsidRDefault="004A4001" w:rsidP="004A4001">
      <w:pPr>
        <w:pStyle w:val="Normalny1"/>
        <w:jc w:val="right"/>
        <w:rPr>
          <w:rFonts w:ascii="Arial" w:hAnsi="Arial" w:cs="Arial"/>
          <w:b/>
          <w:i/>
          <w:sz w:val="20"/>
          <w:szCs w:val="20"/>
          <w:u w:val="single"/>
        </w:rPr>
      </w:pPr>
    </w:p>
    <w:p w:rsidR="004A4001" w:rsidRDefault="004A4001" w:rsidP="004A4001">
      <w:pPr>
        <w:pStyle w:val="Normalny1"/>
        <w:jc w:val="both"/>
        <w:rPr>
          <w:rFonts w:ascii="Arial" w:hAnsi="Arial" w:cs="Arial"/>
          <w:sz w:val="20"/>
          <w:szCs w:val="20"/>
        </w:rPr>
      </w:pPr>
    </w:p>
    <w:p w:rsidR="004A4001" w:rsidRDefault="004A4001" w:rsidP="004A4001">
      <w:pPr>
        <w:pStyle w:val="Normalny1"/>
        <w:numPr>
          <w:ilvl w:val="0"/>
          <w:numId w:val="3"/>
        </w:numPr>
        <w:tabs>
          <w:tab w:val="clear" w:pos="720"/>
        </w:tabs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iż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określona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pkt.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niniejszego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formularza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obejmuje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wszystkie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opłaty,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koszty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podatki.</w:t>
      </w:r>
    </w:p>
    <w:p w:rsidR="004A4001" w:rsidRDefault="004A4001" w:rsidP="004A4001">
      <w:pPr>
        <w:pStyle w:val="Normalny1"/>
        <w:ind w:hanging="709"/>
        <w:jc w:val="both"/>
        <w:rPr>
          <w:rFonts w:ascii="Arial" w:hAnsi="Arial" w:cs="Arial"/>
          <w:i/>
          <w:color w:val="548DD4"/>
          <w:sz w:val="18"/>
          <w:szCs w:val="18"/>
        </w:rPr>
      </w:pPr>
    </w:p>
    <w:p w:rsidR="004A4001" w:rsidRPr="0044030F" w:rsidRDefault="004A4001" w:rsidP="0044030F">
      <w:pPr>
        <w:pStyle w:val="Normalny1"/>
        <w:numPr>
          <w:ilvl w:val="0"/>
          <w:numId w:val="3"/>
        </w:numPr>
        <w:tabs>
          <w:tab w:val="clear" w:pos="720"/>
        </w:tabs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akceptujemy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umowy</w:t>
      </w:r>
      <w:r w:rsidR="0044030F">
        <w:rPr>
          <w:rFonts w:ascii="Arial" w:eastAsia="Arial" w:hAnsi="Arial" w:cs="Arial"/>
          <w:sz w:val="20"/>
          <w:szCs w:val="20"/>
        </w:rPr>
        <w:t xml:space="preserve"> i </w:t>
      </w:r>
      <w:r w:rsidR="0044030F">
        <w:rPr>
          <w:rFonts w:ascii="Arial" w:hAnsi="Arial" w:cs="Arial"/>
          <w:sz w:val="20"/>
          <w:szCs w:val="20"/>
        </w:rPr>
        <w:t>z</w:t>
      </w:r>
      <w:r w:rsidRPr="0044030F">
        <w:rPr>
          <w:rFonts w:ascii="Arial" w:hAnsi="Arial" w:cs="Arial"/>
          <w:sz w:val="20"/>
          <w:szCs w:val="20"/>
        </w:rPr>
        <w:t xml:space="preserve">obowiązujemy się do dostarczania niżej wymienionych </w:t>
      </w:r>
      <w:r w:rsidR="00AE306D">
        <w:rPr>
          <w:rFonts w:ascii="Arial" w:hAnsi="Arial" w:cs="Arial"/>
          <w:sz w:val="20"/>
          <w:szCs w:val="20"/>
        </w:rPr>
        <w:t>materiałów biurowych w roku 2017</w:t>
      </w:r>
      <w:r w:rsidR="0044030F" w:rsidRPr="0044030F">
        <w:rPr>
          <w:rFonts w:ascii="Arial" w:hAnsi="Arial" w:cs="Arial"/>
          <w:sz w:val="20"/>
          <w:szCs w:val="20"/>
        </w:rPr>
        <w:t xml:space="preserve"> przy niezmienionych stawkach jednostkowych</w:t>
      </w:r>
    </w:p>
    <w:p w:rsidR="004A4001" w:rsidRDefault="004A4001" w:rsidP="004A4001">
      <w:pPr>
        <w:rPr>
          <w:sz w:val="20"/>
          <w:szCs w:val="20"/>
        </w:rPr>
      </w:pPr>
    </w:p>
    <w:p w:rsidR="001B724F" w:rsidRPr="001B724F" w:rsidRDefault="001B724F" w:rsidP="004A4001">
      <w:pPr>
        <w:rPr>
          <w:rFonts w:ascii="Arial" w:hAnsi="Arial" w:cs="Arial"/>
          <w:b/>
          <w:sz w:val="20"/>
          <w:szCs w:val="20"/>
        </w:rPr>
      </w:pPr>
      <w:r w:rsidRPr="001B724F">
        <w:rPr>
          <w:rFonts w:ascii="Arial" w:hAnsi="Arial" w:cs="Arial"/>
          <w:b/>
          <w:sz w:val="20"/>
          <w:szCs w:val="20"/>
        </w:rPr>
        <w:t>Tabela nr 1</w:t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196"/>
        <w:gridCol w:w="1072"/>
        <w:gridCol w:w="992"/>
        <w:gridCol w:w="1276"/>
        <w:gridCol w:w="1275"/>
      </w:tblGrid>
      <w:tr w:rsidR="006B1964" w:rsidTr="006B1964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Nazwa materiału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Określenie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Szacowana ilość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ksero A4 biały CIE 161 80g/m2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ryza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ksero A5 biały CIE 161 80g/m2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ryza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ksero A3 biały CIE 161 80g/m2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ryza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ksero A4 zielony 80g/m2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ryza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ksero A4 żółty 80g/m2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ryza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Kartki samoprzylepne 76*76 mm żółte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Kartki samoprzylepne 38*51 mm żółte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zakładki indeksujące 45*12 kolorowe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Koperta SK biała B5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 SK biała C6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 SK biała C4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 SK biała B4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Koperta DL SK Okno prawe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 z zabezpieczeniem powietrznym 200x275mm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 z zabezpieczenie powietrznym 250x350mm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Koperta SK z rozszerzonym bokiem szare B4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Płyta CD wraz z opakowaniem – kopertą papierową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Płyta DVD wraz z opakowaniem – kopertą papierową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Alkaliczne AAA/LR03/1,5V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Alkaliczne AA/LR6/ 1,5V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Baterie akumulatorki R03 AAA 1000mAh/950mAh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Baterie 9V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00" w:fill="FFFF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ARTYKUŁY PIŚMIENNE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Długopis czarny (przezroczysta obudowa, długość linii pisania 1700m,)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Długopis niebieski (przezroczysta obudowa, długość linii pisania 1700m,)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Długopis żelowy czarny (grubość linii pisania 0,2mm,dł. Linii 1000m,wodoodporny, nie blaknący, wkład wymienny)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Długopis żelowy niebieski (grubość linii pisania 0,2mm,dł. Linii 1000m,wodoodporny, nie blaknący, wkład wymienny)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Marker czarny (okrągła końcówka, grubość linii końcówki 1,5-3 mm)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Zakreślacz żółty (ścięta końcówka, szerokość linii pisania 2-5 mm, fluorescencyjny tusz)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Zakreślacz zielony (ścięta końcówka, szerokość linii pisania 2-5 mm, fluorescencyjny tusz)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Zakreślacz pomarańczowy  (ścięta końcówka, szerokość linii pisania 2-5 mm, fluorescencyjny tusz)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Zakreślacz niebieski(ścięta końcówka, szerokość linii pisania 2-5 mm, fluorescencyjny tusz)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Ołówek HB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Grafity 0.5 MM HB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Cienkopis czarny grubość linii pisania 0,4 mm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Cienkopis czerwony grubość linii pisania 0,4 mm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foliopis czarny grubość linii pisania 0,6 mm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00" w:fill="FFFF00"/>
            <w:vAlign w:val="bottom"/>
            <w:hideMark/>
          </w:tcPr>
          <w:p w:rsidR="006B1964" w:rsidRDefault="006B1964" w:rsidP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ZSZYWKI, SPINACZE, ART.BIUROWE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Skoroszyt plastikowy zawieszany A4 (zawieszka wewnętrzna, zawieszka zewnętrzna, przednia okładka przezroczysta, tylna kolor)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Skoroszyt tekturowy zwykły (zawieszka wewnętrzna, kolor biały, A4, gr 275g/m2)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Skoroszyt tekturowy zawieszkowy (zawieszka zewnętrzna, zawieszka wewnętrzna, kolor biały, A4, gr 275g/m2)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Spinacz 25 mm metalowy 100 szt.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Spinacz 50 mm metalowy 100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Obwoluta/Koszulka A4 100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Obwoluta/Koszulka na katalogi A4 z poszerzanymi  bokami zamykana od góry klapą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Segregator 50 mm kolor z metalowym obrzeżem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Segregator 75 mm kolor z metalowym obrzeżem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wiązana tekturowa A4 (kolor biały, karton gr. 275g/m2)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tekturowa na gumkę A4 (kolor biały, karton gr. 350g/m2)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Teczka z gumką zielona A4 (wykonana z mocnego kartonu, zamykana na gumkę w kolorze teczki)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Zeszyt A4 60 kartkowy kratka (okładka miękka)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Zeszyt A5 60 kartkowy kratka (okładka miękka)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Zeszyt A5 16 kartkowy kratka (okładka miękka)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Brulion A4 100 kartkowy kratka (okładka miękka)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Brulion A5 100 kartkowy kratka (okładka miękka)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Korektor w płynie (szybkoschnący, pędzelek do rozprowadzania fluidy, pojemność 20 ml)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Korektor w taśmie (wymiar taśmy 5/8, pozioma prowadnica)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Zszywki 25/10 1000 szt.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Zszywki 24/6  1000 szt.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Klipsy do papieru 41 mm 12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Klipsy do papieru 25 mm 12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Klipsy do papieru 32 mm 12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Klipsy do papieru 19 mm 12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„Wąsy” plastikowe do segregatorów 25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Przekładki kartonowe do segregatora indeksujące podłużne (105*240mm) 100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100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Tusz do stempli polimerowych i kauczukowych czarny 30 ml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Tusz do stempli polimerowych i kauczukowych czerwony30 ml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Klej biurowy w sztyfcie 40 g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Zszywacz metalowy do 20 kartek na zszywki 24/6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Rozszywacz 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Temperówka metalowa o średnicy 8 mm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Gumka do gumkowania ołówka Pelikan AS 30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Zawieszka do kluczy plastikowe różnokolorowe 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szt.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Dziurkacz metalowy do 20 kartek z pojemnikiem na ścinki i ogranicznikiem formatu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Półka na dokumenty A4 z przezroczystego polistyrenu 255*70*360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Nożyczki 21 cm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Pojemnik na katalogi z PCV szerokość 70 mm format A4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Taśma samoprzylepna przezroczysta 33m*19mm 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Taśma dwustronna 55mm*10m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Taśma pakowa brązowa 48mm*60m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Pianka do czyszczenia obudów 400 ml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Ściereczki nasączone do czyszczenia ekranów 100 szt.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Powietrze sprężone 400 ml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Linijka 20 cm  przezroczysta, plastikowa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Okładki do bindowania foliowe przezroczyste A4 100 szt.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op.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Okładki do bindowania zielone  A4 100 szt.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Grzbiety / listwy wsuwane zaciskowe zielone do 30 kartek 1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op.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Kalkulator min. 12-pozycyjny wyświetlacz 152x199x30 mm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Karton archiwizacyjny A4 grzbiet 100 mm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Pudło zbiorcze archiwizacyjne z wiekiem (na 4 kartony po 100 mm) 340*450*275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Olej do niszczarki 120 ml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Nóż do otwierania kopert 24 cm 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B1964" w:rsidTr="006B1964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  <w:hideMark/>
          </w:tcPr>
          <w:p w:rsidR="006B1964" w:rsidRDefault="006B19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C000" w:fill="FFC000"/>
            <w:vAlign w:val="center"/>
            <w:hideMark/>
          </w:tcPr>
          <w:p w:rsidR="006B1964" w:rsidRDefault="003844E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SUMA MATERIAŁÓW BIUROWYCH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000" w:fill="FFC000"/>
            <w:vAlign w:val="center"/>
            <w:hideMark/>
          </w:tcPr>
          <w:p w:rsidR="006B1964" w:rsidRDefault="006B196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B1964" w:rsidRDefault="006B19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6B1964" w:rsidRDefault="006B196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4A4001" w:rsidRDefault="004A4001" w:rsidP="004A4001"/>
    <w:p w:rsidR="004A4001" w:rsidRDefault="004A4001" w:rsidP="004A4001">
      <w:pPr>
        <w:pStyle w:val="Normalny1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....................................................</w:t>
      </w:r>
    </w:p>
    <w:p w:rsidR="004A4001" w:rsidRDefault="004A4001" w:rsidP="004A4001">
      <w:pPr>
        <w:pStyle w:val="Normalny1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podpis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i/>
          <w:iCs/>
          <w:sz w:val="16"/>
          <w:szCs w:val="16"/>
        </w:rPr>
        <w:t>osoby/osób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uprawnionej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do</w:t>
      </w:r>
    </w:p>
    <w:p w:rsidR="004A4001" w:rsidRDefault="004A4001" w:rsidP="004A4001">
      <w:pPr>
        <w:pStyle w:val="Normalny1"/>
        <w:spacing w:line="360" w:lineRule="auto"/>
        <w:ind w:left="5672" w:firstLine="709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reprezentowania</w:t>
      </w:r>
      <w:r>
        <w:rPr>
          <w:rFonts w:ascii="Arial" w:eastAsia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wykonawcy)</w:t>
      </w:r>
    </w:p>
    <w:p w:rsidR="004A4001" w:rsidRDefault="004A4001" w:rsidP="004A4001">
      <w:pPr>
        <w:pStyle w:val="Normalny1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A4001" w:rsidRPr="004A4001" w:rsidRDefault="004A4001" w:rsidP="004A4001"/>
    <w:sectPr w:rsidR="004A4001" w:rsidRPr="004A4001" w:rsidSect="004A4001">
      <w:pgSz w:w="11906" w:h="16838"/>
      <w:pgMar w:top="6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01" w:rsidRDefault="004A4001" w:rsidP="00303401">
      <w:pPr>
        <w:spacing w:after="0" w:line="240" w:lineRule="auto"/>
      </w:pPr>
      <w:r>
        <w:separator/>
      </w:r>
    </w:p>
  </w:endnote>
  <w:endnote w:type="continuationSeparator" w:id="0">
    <w:p w:rsidR="004A4001" w:rsidRDefault="004A4001" w:rsidP="0030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01" w:rsidRDefault="004A4001" w:rsidP="00303401">
      <w:pPr>
        <w:spacing w:after="0" w:line="240" w:lineRule="auto"/>
      </w:pPr>
      <w:r>
        <w:separator/>
      </w:r>
    </w:p>
  </w:footnote>
  <w:footnote w:type="continuationSeparator" w:id="0">
    <w:p w:rsidR="004A4001" w:rsidRDefault="004A4001" w:rsidP="00303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4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4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4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4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4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4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4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13"/>
    <w:multiLevelType w:val="multilevel"/>
    <w:tmpl w:val="00000013"/>
    <w:name w:val="WW8Num27"/>
    <w:lvl w:ilvl="0">
      <w:start w:val="10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1B"/>
    <w:multiLevelType w:val="multilevel"/>
    <w:tmpl w:val="39388622"/>
    <w:name w:val="WW8Num41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3">
    <w:nsid w:val="0000001C"/>
    <w:multiLevelType w:val="multilevel"/>
    <w:tmpl w:val="0000001C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0AA"/>
    <w:rsid w:val="001B724F"/>
    <w:rsid w:val="002C10AA"/>
    <w:rsid w:val="00303401"/>
    <w:rsid w:val="003844ED"/>
    <w:rsid w:val="0044030F"/>
    <w:rsid w:val="004A4001"/>
    <w:rsid w:val="004E2E05"/>
    <w:rsid w:val="005D593F"/>
    <w:rsid w:val="005E5A10"/>
    <w:rsid w:val="006835C4"/>
    <w:rsid w:val="006B1964"/>
    <w:rsid w:val="006D158A"/>
    <w:rsid w:val="009A70BE"/>
    <w:rsid w:val="009F0DC1"/>
    <w:rsid w:val="00A47949"/>
    <w:rsid w:val="00AE306D"/>
    <w:rsid w:val="00C06659"/>
    <w:rsid w:val="00C349FB"/>
    <w:rsid w:val="00D37751"/>
    <w:rsid w:val="00D57303"/>
    <w:rsid w:val="00F3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0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3401"/>
  </w:style>
  <w:style w:type="paragraph" w:styleId="Stopka">
    <w:name w:val="footer"/>
    <w:basedOn w:val="Normalny"/>
    <w:link w:val="StopkaZnak"/>
    <w:uiPriority w:val="99"/>
    <w:semiHidden/>
    <w:unhideWhenUsed/>
    <w:rsid w:val="0030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3401"/>
  </w:style>
  <w:style w:type="paragraph" w:customStyle="1" w:styleId="Standard">
    <w:name w:val="Standard"/>
    <w:rsid w:val="003034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Normalny1">
    <w:name w:val="Normalny1"/>
    <w:basedOn w:val="Normalny"/>
    <w:rsid w:val="004A400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81">
    <w:name w:val="Nagłówek 81"/>
    <w:basedOn w:val="Normalny1"/>
    <w:next w:val="Normalny1"/>
    <w:rsid w:val="004A4001"/>
  </w:style>
  <w:style w:type="paragraph" w:styleId="Akapitzlist">
    <w:name w:val="List Paragraph"/>
    <w:basedOn w:val="Normalny"/>
    <w:uiPriority w:val="34"/>
    <w:qFormat/>
    <w:rsid w:val="004A400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0665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6659"/>
    <w:rPr>
      <w:color w:val="800080"/>
      <w:u w:val="single"/>
    </w:rPr>
  </w:style>
  <w:style w:type="paragraph" w:customStyle="1" w:styleId="xl65">
    <w:name w:val="xl65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67">
    <w:name w:val="xl67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8">
    <w:name w:val="xl68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69">
    <w:name w:val="xl69"/>
    <w:basedOn w:val="Normalny"/>
    <w:rsid w:val="00C066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0">
    <w:name w:val="xl70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6"/>
      <w:szCs w:val="26"/>
      <w:lang w:eastAsia="pl-PL"/>
    </w:rPr>
  </w:style>
  <w:style w:type="paragraph" w:customStyle="1" w:styleId="xl71">
    <w:name w:val="xl71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C066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C066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C066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C0665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C06659"/>
    <w:pPr>
      <w:pBdr>
        <w:top w:val="single" w:sz="8" w:space="0" w:color="000000"/>
        <w:left w:val="single" w:sz="8" w:space="0" w:color="000000"/>
      </w:pBdr>
      <w:shd w:val="clear" w:color="FFC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C0665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C0665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C066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C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C066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C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C06659"/>
    <w:pPr>
      <w:pBdr>
        <w:top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C06659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4">
    <w:name w:val="xl84"/>
    <w:basedOn w:val="Normalny"/>
    <w:rsid w:val="00C066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5">
    <w:name w:val="xl85"/>
    <w:basedOn w:val="Normalny"/>
    <w:rsid w:val="00C0665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86">
    <w:name w:val="xl86"/>
    <w:basedOn w:val="Normalny"/>
    <w:rsid w:val="00C06659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F5432-64F8-47BD-BA58-F50F935B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1146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Gogolińska</dc:creator>
  <cp:lastModifiedBy>Monika Sieniek</cp:lastModifiedBy>
  <cp:revision>16</cp:revision>
  <dcterms:created xsi:type="dcterms:W3CDTF">2014-12-11T08:17:00Z</dcterms:created>
  <dcterms:modified xsi:type="dcterms:W3CDTF">2016-12-05T09:10:00Z</dcterms:modified>
</cp:coreProperties>
</file>